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7E2" w:rsidRPr="008548E5" w:rsidRDefault="00CF77E2" w:rsidP="00CF77E2">
      <w:pPr>
        <w:jc w:val="center"/>
        <w:rPr>
          <w:rFonts w:ascii="Times New Roman" w:hAnsi="Times New Roman"/>
          <w:sz w:val="24"/>
          <w:szCs w:val="24"/>
        </w:rPr>
      </w:pPr>
      <w:r w:rsidRPr="008548E5">
        <w:rPr>
          <w:rFonts w:ascii="Times New Roman" w:hAnsi="Times New Roman"/>
          <w:sz w:val="24"/>
          <w:szCs w:val="24"/>
        </w:rPr>
        <w:t>РЕСПУБЛИКА КАРЕЛИЯ</w:t>
      </w:r>
    </w:p>
    <w:p w:rsidR="00CF77E2" w:rsidRPr="008548E5" w:rsidRDefault="00CF77E2" w:rsidP="00CF77E2">
      <w:pPr>
        <w:jc w:val="center"/>
        <w:rPr>
          <w:rFonts w:ascii="Times New Roman" w:hAnsi="Times New Roman"/>
          <w:sz w:val="24"/>
          <w:szCs w:val="24"/>
        </w:rPr>
      </w:pPr>
      <w:r w:rsidRPr="008548E5">
        <w:rPr>
          <w:rFonts w:ascii="Times New Roman" w:hAnsi="Times New Roman"/>
          <w:sz w:val="24"/>
          <w:szCs w:val="24"/>
        </w:rPr>
        <w:t>АДМИНИСТРАЦИЯ ЛАХДЕНПОХСКОГО МУНИЦИПАЛЬНОГО РАЙОНА</w:t>
      </w:r>
    </w:p>
    <w:p w:rsidR="00CF77E2" w:rsidRPr="008548E5" w:rsidRDefault="00CF77E2" w:rsidP="00CF77E2">
      <w:pPr>
        <w:jc w:val="center"/>
        <w:rPr>
          <w:rFonts w:ascii="Times New Roman" w:hAnsi="Times New Roman"/>
          <w:sz w:val="24"/>
          <w:szCs w:val="24"/>
        </w:rPr>
      </w:pPr>
    </w:p>
    <w:p w:rsidR="00CF77E2" w:rsidRPr="008548E5" w:rsidRDefault="00CF77E2" w:rsidP="00CF77E2">
      <w:pPr>
        <w:jc w:val="center"/>
        <w:rPr>
          <w:rFonts w:ascii="Times New Roman" w:hAnsi="Times New Roman"/>
          <w:sz w:val="24"/>
          <w:szCs w:val="24"/>
        </w:rPr>
      </w:pPr>
    </w:p>
    <w:p w:rsidR="00CF77E2" w:rsidRDefault="00CF77E2" w:rsidP="00CF77E2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8548E5">
        <w:rPr>
          <w:rFonts w:ascii="Times New Roman" w:hAnsi="Times New Roman"/>
          <w:sz w:val="24"/>
          <w:szCs w:val="24"/>
        </w:rPr>
        <w:t>П</w:t>
      </w:r>
      <w:proofErr w:type="gramEnd"/>
      <w:r w:rsidRPr="008548E5">
        <w:rPr>
          <w:rFonts w:ascii="Times New Roman" w:hAnsi="Times New Roman"/>
          <w:sz w:val="24"/>
          <w:szCs w:val="24"/>
        </w:rPr>
        <w:t xml:space="preserve"> О С Т А Н О В Л Е Н И Е</w:t>
      </w:r>
    </w:p>
    <w:p w:rsidR="00CF77E2" w:rsidRDefault="00CF77E2" w:rsidP="00CF77E2">
      <w:pPr>
        <w:jc w:val="center"/>
        <w:rPr>
          <w:rFonts w:ascii="Times New Roman" w:hAnsi="Times New Roman"/>
          <w:sz w:val="24"/>
          <w:szCs w:val="24"/>
        </w:rPr>
      </w:pPr>
    </w:p>
    <w:p w:rsidR="00CF77E2" w:rsidRPr="008548E5" w:rsidRDefault="00B54B86" w:rsidP="00CF77E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CF77E2">
        <w:rPr>
          <w:rFonts w:ascii="Times New Roman" w:hAnsi="Times New Roman"/>
          <w:sz w:val="24"/>
          <w:szCs w:val="24"/>
        </w:rPr>
        <w:t xml:space="preserve">  декабря</w:t>
      </w:r>
      <w:r w:rsidR="00CF77E2" w:rsidRPr="008548E5">
        <w:rPr>
          <w:rFonts w:ascii="Times New Roman" w:hAnsi="Times New Roman"/>
          <w:sz w:val="24"/>
          <w:szCs w:val="24"/>
        </w:rPr>
        <w:t xml:space="preserve"> </w:t>
      </w:r>
      <w:r w:rsidR="00CF77E2">
        <w:rPr>
          <w:rFonts w:ascii="Times New Roman" w:hAnsi="Times New Roman"/>
          <w:sz w:val="24"/>
          <w:szCs w:val="24"/>
        </w:rPr>
        <w:t xml:space="preserve"> </w:t>
      </w:r>
      <w:r w:rsidR="00CF77E2" w:rsidRPr="008548E5">
        <w:rPr>
          <w:rFonts w:ascii="Times New Roman" w:hAnsi="Times New Roman"/>
          <w:sz w:val="24"/>
          <w:szCs w:val="24"/>
        </w:rPr>
        <w:t>201</w:t>
      </w:r>
      <w:r w:rsidR="00CF77E2">
        <w:rPr>
          <w:rFonts w:ascii="Times New Roman" w:hAnsi="Times New Roman"/>
          <w:sz w:val="24"/>
          <w:szCs w:val="24"/>
        </w:rPr>
        <w:t>4</w:t>
      </w:r>
      <w:r w:rsidR="00CF77E2" w:rsidRPr="008548E5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</w:t>
      </w:r>
      <w:r w:rsidR="00CF77E2">
        <w:rPr>
          <w:rFonts w:ascii="Times New Roman" w:hAnsi="Times New Roman"/>
          <w:sz w:val="24"/>
          <w:szCs w:val="24"/>
        </w:rPr>
        <w:t xml:space="preserve">     </w:t>
      </w:r>
      <w:r w:rsidR="00CF77E2" w:rsidRPr="008548E5">
        <w:rPr>
          <w:rFonts w:ascii="Times New Roman" w:hAnsi="Times New Roman"/>
          <w:sz w:val="24"/>
          <w:szCs w:val="24"/>
        </w:rPr>
        <w:t xml:space="preserve">                      №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2536</w:t>
      </w:r>
      <w:r w:rsidR="00CF77E2">
        <w:rPr>
          <w:rFonts w:ascii="Times New Roman" w:hAnsi="Times New Roman"/>
          <w:sz w:val="24"/>
          <w:szCs w:val="24"/>
        </w:rPr>
        <w:t xml:space="preserve">     </w:t>
      </w:r>
    </w:p>
    <w:p w:rsidR="00CF77E2" w:rsidRPr="008548E5" w:rsidRDefault="00CF77E2" w:rsidP="00CF77E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548E5">
        <w:rPr>
          <w:rFonts w:ascii="Times New Roman" w:hAnsi="Times New Roman"/>
          <w:sz w:val="24"/>
          <w:szCs w:val="24"/>
        </w:rPr>
        <w:t>г</w:t>
      </w:r>
      <w:proofErr w:type="gramStart"/>
      <w:r w:rsidRPr="008548E5">
        <w:rPr>
          <w:rFonts w:ascii="Times New Roman" w:hAnsi="Times New Roman"/>
          <w:sz w:val="24"/>
          <w:szCs w:val="24"/>
        </w:rPr>
        <w:t>.Л</w:t>
      </w:r>
      <w:proofErr w:type="gramEnd"/>
      <w:r w:rsidRPr="008548E5">
        <w:rPr>
          <w:rFonts w:ascii="Times New Roman" w:hAnsi="Times New Roman"/>
          <w:sz w:val="24"/>
          <w:szCs w:val="24"/>
        </w:rPr>
        <w:t>ахденпохья</w:t>
      </w:r>
      <w:proofErr w:type="spellEnd"/>
    </w:p>
    <w:p w:rsidR="00CF77E2" w:rsidRPr="008548E5" w:rsidRDefault="00CF77E2" w:rsidP="00CF77E2">
      <w:pPr>
        <w:rPr>
          <w:rFonts w:ascii="Times New Roman" w:hAnsi="Times New Roman"/>
          <w:sz w:val="24"/>
          <w:szCs w:val="24"/>
        </w:rPr>
      </w:pPr>
    </w:p>
    <w:p w:rsidR="00CF77E2" w:rsidRPr="008548E5" w:rsidRDefault="00CF77E2" w:rsidP="00CF77E2">
      <w:pPr>
        <w:rPr>
          <w:rFonts w:ascii="Times New Roman" w:hAnsi="Times New Roman"/>
          <w:sz w:val="24"/>
          <w:szCs w:val="24"/>
        </w:rPr>
      </w:pPr>
    </w:p>
    <w:p w:rsidR="00CF77E2" w:rsidRPr="00CF77E2" w:rsidRDefault="00CF77E2" w:rsidP="00CF77E2">
      <w:pPr>
        <w:tabs>
          <w:tab w:val="left" w:pos="3969"/>
        </w:tabs>
        <w:ind w:right="4962"/>
        <w:rPr>
          <w:rFonts w:ascii="Times New Roman" w:hAnsi="Times New Roman"/>
          <w:sz w:val="24"/>
          <w:szCs w:val="24"/>
        </w:rPr>
      </w:pPr>
      <w:r w:rsidRPr="00CF77E2">
        <w:rPr>
          <w:rFonts w:ascii="Times New Roman" w:hAnsi="Times New Roman"/>
          <w:sz w:val="24"/>
          <w:szCs w:val="24"/>
        </w:rPr>
        <w:t>Об утверждении Плана мероприятий («дорожную карту») «По организации предоставления муниципальных услуг в электронном виде и межведомственного электронного взаимодействия»</w:t>
      </w:r>
    </w:p>
    <w:p w:rsidR="00CF77E2" w:rsidRDefault="00CF77E2" w:rsidP="00CF77E2"/>
    <w:p w:rsidR="00CF77E2" w:rsidRDefault="00CF77E2" w:rsidP="00CF77E2"/>
    <w:p w:rsidR="00CF77E2" w:rsidRPr="00CF77E2" w:rsidRDefault="00CF77E2" w:rsidP="00CF77E2">
      <w:pPr>
        <w:jc w:val="both"/>
        <w:rPr>
          <w:rFonts w:ascii="Times New Roman" w:hAnsi="Times New Roman"/>
          <w:sz w:val="24"/>
          <w:szCs w:val="24"/>
        </w:rPr>
      </w:pPr>
      <w:r>
        <w:tab/>
      </w:r>
      <w:r w:rsidRPr="00CF77E2">
        <w:rPr>
          <w:rFonts w:ascii="Times New Roman" w:hAnsi="Times New Roman"/>
          <w:sz w:val="24"/>
          <w:szCs w:val="24"/>
        </w:rPr>
        <w:t>В целях исполнения решения совещания с главами муниципальных районов и городских округов, главами администраций муниципальных районов и городских округов Республики Карелия от 03.07.2014 года,</w:t>
      </w:r>
      <w:r w:rsidR="00BA2151">
        <w:rPr>
          <w:rFonts w:ascii="Times New Roman" w:hAnsi="Times New Roman"/>
          <w:sz w:val="24"/>
          <w:szCs w:val="24"/>
        </w:rPr>
        <w:t xml:space="preserve"> </w:t>
      </w:r>
      <w:r w:rsidRPr="00CF77E2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Pr="00CF77E2">
        <w:rPr>
          <w:rFonts w:ascii="Times New Roman" w:hAnsi="Times New Roman"/>
          <w:sz w:val="24"/>
          <w:szCs w:val="24"/>
        </w:rPr>
        <w:t xml:space="preserve"> муниципального района постановляет:</w:t>
      </w:r>
    </w:p>
    <w:p w:rsidR="00CF77E2" w:rsidRPr="00CF77E2" w:rsidRDefault="00CF77E2" w:rsidP="00CF77E2">
      <w:pPr>
        <w:jc w:val="both"/>
        <w:rPr>
          <w:rFonts w:ascii="Times New Roman" w:hAnsi="Times New Roman"/>
          <w:sz w:val="24"/>
          <w:szCs w:val="24"/>
        </w:rPr>
      </w:pPr>
    </w:p>
    <w:p w:rsidR="00CF77E2" w:rsidRPr="00CF77E2" w:rsidRDefault="00CF77E2" w:rsidP="00CF77E2">
      <w:pPr>
        <w:numPr>
          <w:ilvl w:val="0"/>
          <w:numId w:val="17"/>
        </w:numPr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F77E2">
        <w:rPr>
          <w:rFonts w:ascii="Times New Roman" w:hAnsi="Times New Roman"/>
          <w:sz w:val="24"/>
          <w:szCs w:val="24"/>
        </w:rPr>
        <w:t>Утвердить План мероприятий («дорожную карту») «По организации предоставления муниципальных услуг в электронном виде и межведомственном электронном взаимодействии» (далее – «дорожная карта»).</w:t>
      </w:r>
    </w:p>
    <w:p w:rsidR="00CF77E2" w:rsidRPr="00CF77E2" w:rsidRDefault="00CF77E2" w:rsidP="00CF77E2">
      <w:pPr>
        <w:numPr>
          <w:ilvl w:val="0"/>
          <w:numId w:val="17"/>
        </w:numPr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CF77E2">
        <w:rPr>
          <w:rFonts w:ascii="Times New Roman" w:hAnsi="Times New Roman"/>
          <w:sz w:val="24"/>
          <w:szCs w:val="24"/>
        </w:rPr>
        <w:t>Разместить</w:t>
      </w:r>
      <w:proofErr w:type="gramEnd"/>
      <w:r w:rsidRPr="00CF77E2">
        <w:rPr>
          <w:rFonts w:ascii="Times New Roman" w:hAnsi="Times New Roman"/>
          <w:sz w:val="24"/>
          <w:szCs w:val="24"/>
        </w:rPr>
        <w:t xml:space="preserve"> настоящее постановление на официальном сайте </w:t>
      </w:r>
      <w:proofErr w:type="spellStart"/>
      <w:r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Pr="00CF77E2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BA2151" w:rsidRPr="00CF77E2" w:rsidRDefault="00BA2151" w:rsidP="00BA2151">
      <w:pPr>
        <w:pStyle w:val="a8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CF77E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F77E2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F77E2" w:rsidRDefault="00CF77E2" w:rsidP="00CF77E2">
      <w:pPr>
        <w:jc w:val="both"/>
      </w:pPr>
    </w:p>
    <w:p w:rsidR="00CF77E2" w:rsidRDefault="00CF77E2" w:rsidP="00CF77E2">
      <w:pPr>
        <w:jc w:val="both"/>
        <w:rPr>
          <w:rFonts w:ascii="Times New Roman" w:hAnsi="Times New Roman"/>
          <w:sz w:val="24"/>
          <w:szCs w:val="24"/>
        </w:rPr>
      </w:pPr>
    </w:p>
    <w:p w:rsidR="00CF77E2" w:rsidRDefault="00CF77E2" w:rsidP="00CF77E2">
      <w:pPr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F77E2" w:rsidRDefault="00CF77E2" w:rsidP="00CF77E2">
      <w:pPr>
        <w:jc w:val="both"/>
        <w:rPr>
          <w:rFonts w:ascii="Times New Roman" w:hAnsi="Times New Roman"/>
          <w:sz w:val="24"/>
          <w:szCs w:val="24"/>
        </w:rPr>
      </w:pPr>
    </w:p>
    <w:p w:rsidR="00CF77E2" w:rsidRDefault="00CF77E2" w:rsidP="00CF77E2">
      <w:pPr>
        <w:jc w:val="both"/>
        <w:rPr>
          <w:rFonts w:ascii="Times New Roman" w:hAnsi="Times New Roman"/>
          <w:sz w:val="24"/>
          <w:szCs w:val="24"/>
        </w:rPr>
      </w:pPr>
    </w:p>
    <w:p w:rsidR="00CF77E2" w:rsidRDefault="00CF77E2" w:rsidP="00CF77E2">
      <w:pPr>
        <w:jc w:val="both"/>
        <w:rPr>
          <w:rFonts w:ascii="Times New Roman" w:hAnsi="Times New Roman"/>
          <w:sz w:val="24"/>
          <w:szCs w:val="24"/>
        </w:rPr>
      </w:pPr>
    </w:p>
    <w:p w:rsidR="00CF77E2" w:rsidRDefault="00CF77E2" w:rsidP="00CF77E2">
      <w:pPr>
        <w:jc w:val="both"/>
        <w:rPr>
          <w:rFonts w:ascii="Times New Roman" w:hAnsi="Times New Roman"/>
          <w:sz w:val="24"/>
          <w:szCs w:val="24"/>
        </w:rPr>
      </w:pPr>
    </w:p>
    <w:p w:rsidR="00CF77E2" w:rsidRDefault="00CF77E2" w:rsidP="00CF77E2">
      <w:pPr>
        <w:jc w:val="both"/>
        <w:rPr>
          <w:rFonts w:ascii="Times New Roman" w:hAnsi="Times New Roman"/>
          <w:sz w:val="24"/>
          <w:szCs w:val="24"/>
        </w:rPr>
      </w:pPr>
    </w:p>
    <w:p w:rsidR="00CF77E2" w:rsidRDefault="00CF77E2" w:rsidP="00CF77E2">
      <w:pPr>
        <w:jc w:val="both"/>
        <w:rPr>
          <w:rFonts w:ascii="Times New Roman" w:hAnsi="Times New Roman"/>
          <w:sz w:val="24"/>
          <w:szCs w:val="24"/>
        </w:rPr>
      </w:pPr>
    </w:p>
    <w:p w:rsidR="00CF77E2" w:rsidRPr="0032763D" w:rsidRDefault="00CF77E2" w:rsidP="00CF77E2">
      <w:pPr>
        <w:jc w:val="both"/>
        <w:rPr>
          <w:rFonts w:ascii="Times New Roman" w:hAnsi="Times New Roman"/>
          <w:sz w:val="24"/>
          <w:szCs w:val="24"/>
        </w:rPr>
      </w:pPr>
      <w:r w:rsidRPr="0032763D">
        <w:rPr>
          <w:rFonts w:ascii="Times New Roman" w:hAnsi="Times New Roman"/>
          <w:sz w:val="24"/>
          <w:szCs w:val="24"/>
        </w:rPr>
        <w:t>Глава администрации</w:t>
      </w:r>
    </w:p>
    <w:p w:rsidR="00CF77E2" w:rsidRPr="0032763D" w:rsidRDefault="00CF77E2" w:rsidP="00CF77E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32763D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Pr="0032763D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32763D">
        <w:rPr>
          <w:rFonts w:ascii="Times New Roman" w:hAnsi="Times New Roman"/>
          <w:sz w:val="24"/>
          <w:szCs w:val="24"/>
        </w:rPr>
        <w:tab/>
      </w:r>
      <w:r w:rsidRPr="0032763D">
        <w:rPr>
          <w:rFonts w:ascii="Times New Roman" w:hAnsi="Times New Roman"/>
          <w:sz w:val="24"/>
          <w:szCs w:val="24"/>
        </w:rPr>
        <w:tab/>
      </w:r>
      <w:r w:rsidRPr="0032763D">
        <w:rPr>
          <w:rFonts w:ascii="Times New Roman" w:hAnsi="Times New Roman"/>
          <w:sz w:val="24"/>
          <w:szCs w:val="24"/>
        </w:rPr>
        <w:tab/>
      </w:r>
      <w:r w:rsidRPr="0032763D">
        <w:rPr>
          <w:rFonts w:ascii="Times New Roman" w:hAnsi="Times New Roman"/>
          <w:sz w:val="24"/>
          <w:szCs w:val="24"/>
        </w:rPr>
        <w:tab/>
      </w:r>
      <w:r w:rsidRPr="0032763D">
        <w:rPr>
          <w:rFonts w:ascii="Times New Roman" w:hAnsi="Times New Roman"/>
          <w:sz w:val="24"/>
          <w:szCs w:val="24"/>
        </w:rPr>
        <w:tab/>
        <w:t>В.Д. Вохмин</w:t>
      </w:r>
    </w:p>
    <w:p w:rsidR="00CF77E2" w:rsidRPr="00EA2A50" w:rsidRDefault="00CF77E2" w:rsidP="00CF77E2">
      <w:pPr>
        <w:rPr>
          <w:rFonts w:ascii="Times New Roman" w:hAnsi="Times New Roman"/>
          <w:sz w:val="24"/>
          <w:szCs w:val="24"/>
        </w:rPr>
      </w:pPr>
    </w:p>
    <w:p w:rsidR="00BA20AB" w:rsidRPr="00CF77E2" w:rsidRDefault="00BA20AB" w:rsidP="00CF77E2"/>
    <w:sectPr w:rsidR="00BA20AB" w:rsidRPr="00CF77E2" w:rsidSect="00810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D26"/>
    <w:multiLevelType w:val="multilevel"/>
    <w:tmpl w:val="987A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E33A9"/>
    <w:multiLevelType w:val="multilevel"/>
    <w:tmpl w:val="0F40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D167CC"/>
    <w:multiLevelType w:val="multilevel"/>
    <w:tmpl w:val="7900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095569"/>
    <w:multiLevelType w:val="multilevel"/>
    <w:tmpl w:val="DEB0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5D7663"/>
    <w:multiLevelType w:val="multilevel"/>
    <w:tmpl w:val="E69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B64D74"/>
    <w:multiLevelType w:val="multilevel"/>
    <w:tmpl w:val="4BD0C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A72173"/>
    <w:multiLevelType w:val="multilevel"/>
    <w:tmpl w:val="CEECC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39089A"/>
    <w:multiLevelType w:val="hybridMultilevel"/>
    <w:tmpl w:val="4596123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2A1C7E"/>
    <w:multiLevelType w:val="multilevel"/>
    <w:tmpl w:val="887C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482161"/>
    <w:multiLevelType w:val="multilevel"/>
    <w:tmpl w:val="89FC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842394"/>
    <w:multiLevelType w:val="multilevel"/>
    <w:tmpl w:val="6192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FC633D"/>
    <w:multiLevelType w:val="multilevel"/>
    <w:tmpl w:val="EA4E4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3351BD"/>
    <w:multiLevelType w:val="multilevel"/>
    <w:tmpl w:val="0A14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8633EA"/>
    <w:multiLevelType w:val="multilevel"/>
    <w:tmpl w:val="CC403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3C696D"/>
    <w:multiLevelType w:val="multilevel"/>
    <w:tmpl w:val="AF587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8C5D4D"/>
    <w:multiLevelType w:val="multilevel"/>
    <w:tmpl w:val="2D26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6962AE"/>
    <w:multiLevelType w:val="multilevel"/>
    <w:tmpl w:val="F8EC1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4"/>
  </w:num>
  <w:num w:numId="5">
    <w:abstractNumId w:val="15"/>
  </w:num>
  <w:num w:numId="6">
    <w:abstractNumId w:val="2"/>
  </w:num>
  <w:num w:numId="7">
    <w:abstractNumId w:val="16"/>
  </w:num>
  <w:num w:numId="8">
    <w:abstractNumId w:val="5"/>
  </w:num>
  <w:num w:numId="9">
    <w:abstractNumId w:val="10"/>
  </w:num>
  <w:num w:numId="10">
    <w:abstractNumId w:val="3"/>
  </w:num>
  <w:num w:numId="11">
    <w:abstractNumId w:val="8"/>
  </w:num>
  <w:num w:numId="12">
    <w:abstractNumId w:val="6"/>
  </w:num>
  <w:num w:numId="13">
    <w:abstractNumId w:val="11"/>
  </w:num>
  <w:num w:numId="14">
    <w:abstractNumId w:val="9"/>
  </w:num>
  <w:num w:numId="15">
    <w:abstractNumId w:val="0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F8"/>
    <w:rsid w:val="00094C9C"/>
    <w:rsid w:val="000A20A5"/>
    <w:rsid w:val="000F6353"/>
    <w:rsid w:val="00135B9E"/>
    <w:rsid w:val="0017395C"/>
    <w:rsid w:val="001B140B"/>
    <w:rsid w:val="0023309E"/>
    <w:rsid w:val="0026243C"/>
    <w:rsid w:val="00320405"/>
    <w:rsid w:val="00382C91"/>
    <w:rsid w:val="003D1FA4"/>
    <w:rsid w:val="00475FBA"/>
    <w:rsid w:val="006079D2"/>
    <w:rsid w:val="00635CA4"/>
    <w:rsid w:val="0078478B"/>
    <w:rsid w:val="007A421B"/>
    <w:rsid w:val="007C1E22"/>
    <w:rsid w:val="007C1E2B"/>
    <w:rsid w:val="0080487E"/>
    <w:rsid w:val="00875425"/>
    <w:rsid w:val="00882083"/>
    <w:rsid w:val="00885114"/>
    <w:rsid w:val="009C21EE"/>
    <w:rsid w:val="00A47F6C"/>
    <w:rsid w:val="00AA45CF"/>
    <w:rsid w:val="00AD0102"/>
    <w:rsid w:val="00B06070"/>
    <w:rsid w:val="00B54B86"/>
    <w:rsid w:val="00BA20AB"/>
    <w:rsid w:val="00BA2151"/>
    <w:rsid w:val="00BB04DA"/>
    <w:rsid w:val="00BC2A08"/>
    <w:rsid w:val="00C24F2C"/>
    <w:rsid w:val="00C9467D"/>
    <w:rsid w:val="00CC5E6E"/>
    <w:rsid w:val="00CF77E2"/>
    <w:rsid w:val="00D73286"/>
    <w:rsid w:val="00EA096F"/>
    <w:rsid w:val="00EC26AE"/>
    <w:rsid w:val="00EC45F8"/>
    <w:rsid w:val="00EF2A8C"/>
    <w:rsid w:val="00F90061"/>
    <w:rsid w:val="00FB1E9A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E2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24F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4F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F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4F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C24F2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4F2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24F2C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24F2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24F2C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24F2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Название объекта1"/>
    <w:basedOn w:val="a"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51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5114"/>
    <w:rPr>
      <w:rFonts w:ascii="Tahoma" w:hAnsi="Tahoma" w:cs="Tahoma"/>
      <w:sz w:val="16"/>
      <w:szCs w:val="16"/>
    </w:rPr>
  </w:style>
  <w:style w:type="paragraph" w:customStyle="1" w:styleId="textreview">
    <w:name w:val="text_review"/>
    <w:basedOn w:val="a"/>
    <w:rsid w:val="00BC2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C2A08"/>
    <w:rPr>
      <w:b/>
      <w:bCs/>
    </w:rPr>
  </w:style>
  <w:style w:type="character" w:customStyle="1" w:styleId="menu3br">
    <w:name w:val="menu3br"/>
    <w:basedOn w:val="a0"/>
    <w:rsid w:val="00F90061"/>
  </w:style>
  <w:style w:type="paragraph" w:styleId="a8">
    <w:name w:val="List Paragraph"/>
    <w:basedOn w:val="a"/>
    <w:uiPriority w:val="34"/>
    <w:qFormat/>
    <w:rsid w:val="00CF77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E2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24F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4F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F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4F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C24F2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4F2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24F2C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24F2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24F2C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24F2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Название объекта1"/>
    <w:basedOn w:val="a"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85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51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5114"/>
    <w:rPr>
      <w:rFonts w:ascii="Tahoma" w:hAnsi="Tahoma" w:cs="Tahoma"/>
      <w:sz w:val="16"/>
      <w:szCs w:val="16"/>
    </w:rPr>
  </w:style>
  <w:style w:type="paragraph" w:customStyle="1" w:styleId="textreview">
    <w:name w:val="text_review"/>
    <w:basedOn w:val="a"/>
    <w:rsid w:val="00BC2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C2A08"/>
    <w:rPr>
      <w:b/>
      <w:bCs/>
    </w:rPr>
  </w:style>
  <w:style w:type="character" w:customStyle="1" w:styleId="menu3br">
    <w:name w:val="menu3br"/>
    <w:basedOn w:val="a0"/>
    <w:rsid w:val="00F90061"/>
  </w:style>
  <w:style w:type="paragraph" w:styleId="a8">
    <w:name w:val="List Paragraph"/>
    <w:basedOn w:val="a"/>
    <w:uiPriority w:val="34"/>
    <w:qFormat/>
    <w:rsid w:val="00CF7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8" w:color="C5CDD8"/>
            <w:right w:val="none" w:sz="0" w:space="0" w:color="auto"/>
          </w:divBdr>
        </w:div>
        <w:div w:id="1698964585">
          <w:marLeft w:val="0"/>
          <w:marRight w:val="0"/>
          <w:marTop w:val="150"/>
          <w:marBottom w:val="0"/>
          <w:divBdr>
            <w:top w:val="dashed" w:sz="6" w:space="8" w:color="C5CDD8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8439">
          <w:marLeft w:val="0"/>
          <w:marRight w:val="0"/>
          <w:marTop w:val="150"/>
          <w:marBottom w:val="0"/>
          <w:divBdr>
            <w:top w:val="dashed" w:sz="6" w:space="8" w:color="C5CDD8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334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7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88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305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6711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single" w:sz="6" w:space="0" w:color="D6E5EA"/>
                    <w:bottom w:val="single" w:sz="6" w:space="8" w:color="D6E5EA"/>
                    <w:right w:val="single" w:sz="6" w:space="0" w:color="D6E5EA"/>
                  </w:divBdr>
                </w:div>
              </w:divsChild>
            </w:div>
          </w:divsChild>
        </w:div>
      </w:divsChild>
    </w:div>
    <w:div w:id="1152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89951">
          <w:marLeft w:val="0"/>
          <w:marRight w:val="-18750"/>
          <w:marTop w:val="29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6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63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06612">
                              <w:marLeft w:val="0"/>
                              <w:marRight w:val="0"/>
                              <w:marTop w:val="30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20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404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888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110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05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22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20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712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09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177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8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14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13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79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74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97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05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48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231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63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063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24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023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15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07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8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08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029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30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18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12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9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11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872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70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76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31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2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905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83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304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49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34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81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76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55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72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3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785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50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2563">
          <w:marLeft w:val="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0904">
          <w:marLeft w:val="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Fomin</cp:lastModifiedBy>
  <cp:revision>57</cp:revision>
  <cp:lastPrinted>2014-12-23T08:36:00Z</cp:lastPrinted>
  <dcterms:created xsi:type="dcterms:W3CDTF">2014-05-20T05:06:00Z</dcterms:created>
  <dcterms:modified xsi:type="dcterms:W3CDTF">2014-12-24T06:44:00Z</dcterms:modified>
</cp:coreProperties>
</file>